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1" w:rsidRPr="002B1DD3" w:rsidRDefault="00D72091" w:rsidP="00D720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 график</w:t>
      </w:r>
      <w:r w:rsidRPr="002B1DD3">
        <w:rPr>
          <w:rFonts w:ascii="Times New Roman" w:hAnsi="Times New Roman"/>
          <w:b/>
          <w:sz w:val="28"/>
          <w:szCs w:val="28"/>
        </w:rPr>
        <w:t xml:space="preserve"> годичного цикла подготовки и распределение программного материала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1DD3">
        <w:rPr>
          <w:rFonts w:ascii="Times New Roman" w:hAnsi="Times New Roman"/>
          <w:b/>
          <w:sz w:val="28"/>
          <w:szCs w:val="28"/>
        </w:rPr>
        <w:t>в учебно-тренировочных  группах  4</w:t>
      </w:r>
      <w:r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D72091" w:rsidRPr="002B1DD3" w:rsidTr="00B31E79">
        <w:trPr>
          <w:trHeight w:val="167"/>
        </w:trPr>
        <w:tc>
          <w:tcPr>
            <w:tcW w:w="1951" w:type="dxa"/>
            <w:vMerge w:val="restart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DD3">
              <w:rPr>
                <w:rFonts w:ascii="Times New Roman" w:hAnsi="Times New Roman"/>
                <w:b/>
                <w:sz w:val="28"/>
                <w:szCs w:val="28"/>
              </w:rPr>
              <w:t>Структура годичного цикла</w:t>
            </w:r>
          </w:p>
        </w:tc>
        <w:tc>
          <w:tcPr>
            <w:tcW w:w="6946" w:type="dxa"/>
            <w:gridSpan w:val="12"/>
            <w:tcBorders>
              <w:bottom w:val="single" w:sz="4" w:space="0" w:color="auto"/>
            </w:tcBorders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DD3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850" w:type="dxa"/>
            <w:vMerge w:val="restart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DD3"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</w:tr>
      <w:tr w:rsidR="00D72091" w:rsidRPr="002B1DD3" w:rsidTr="00B31E79">
        <w:trPr>
          <w:trHeight w:val="285"/>
        </w:trPr>
        <w:tc>
          <w:tcPr>
            <w:tcW w:w="1951" w:type="dxa"/>
            <w:vMerge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DD3">
              <w:rPr>
                <w:rFonts w:ascii="Times New Roman" w:hAnsi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DD3">
              <w:rPr>
                <w:rFonts w:ascii="Times New Roman" w:hAnsi="Times New Roman"/>
                <w:b/>
                <w:sz w:val="28"/>
                <w:szCs w:val="28"/>
              </w:rPr>
              <w:t>Соревновательный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DD3">
              <w:rPr>
                <w:rFonts w:ascii="Times New Roman" w:hAnsi="Times New Roman"/>
                <w:b/>
                <w:sz w:val="28"/>
                <w:szCs w:val="28"/>
              </w:rPr>
              <w:t>Переходный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091" w:rsidRPr="002B1DD3" w:rsidTr="00B31E79">
        <w:tc>
          <w:tcPr>
            <w:tcW w:w="1951" w:type="dxa"/>
            <w:vMerge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I</w:t>
            </w:r>
            <w:r w:rsidRPr="00D7209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209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</w:rPr>
              <w:t>Х</w:t>
            </w:r>
            <w:proofErr w:type="gramStart"/>
            <w:r w:rsidRPr="00D72091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D72091">
              <w:rPr>
                <w:rFonts w:ascii="Times New Roman" w:hAnsi="Times New Roman"/>
                <w:b/>
              </w:rPr>
              <w:t>Х</w:t>
            </w:r>
            <w:proofErr w:type="gramEnd"/>
            <w:r w:rsidRPr="00D72091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72091"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091" w:rsidRPr="002B1DD3" w:rsidTr="00B31E79">
        <w:trPr>
          <w:trHeight w:val="553"/>
        </w:trPr>
        <w:tc>
          <w:tcPr>
            <w:tcW w:w="1951" w:type="dxa"/>
            <w:vMerge w:val="restart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трен-</w:t>
            </w:r>
            <w:proofErr w:type="spellStart"/>
            <w:r w:rsidRPr="002B1DD3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</w:p>
          <w:p w:rsid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</w:p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  <w:vMerge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Инструкторская 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УТС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D72091" w:rsidRPr="002B1DD3" w:rsidTr="00D72091">
        <w:trPr>
          <w:trHeight w:val="1369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Сорев-</w:t>
            </w:r>
            <w:r w:rsidRPr="002B1DD3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Pr="002B1DD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-контрольные</w:t>
            </w:r>
          </w:p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официальные (календарные)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Выполнение контрольно – переводных нормативов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72091" w:rsidRPr="002B1DD3" w:rsidTr="00B31E79">
        <w:trPr>
          <w:trHeight w:val="368"/>
        </w:trPr>
        <w:tc>
          <w:tcPr>
            <w:tcW w:w="1951" w:type="dxa"/>
          </w:tcPr>
          <w:p w:rsidR="00D72091" w:rsidRPr="002B1DD3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DD3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:rsidR="00D72091" w:rsidRPr="00D72091" w:rsidRDefault="00D72091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91">
              <w:rPr>
                <w:rFonts w:ascii="Times New Roman" w:hAnsi="Times New Roman"/>
                <w:sz w:val="28"/>
                <w:szCs w:val="28"/>
              </w:rPr>
              <w:t>согласно  графику</w:t>
            </w:r>
          </w:p>
        </w:tc>
      </w:tr>
    </w:tbl>
    <w:p w:rsidR="0090783C" w:rsidRDefault="0090783C">
      <w:bookmarkStart w:id="0" w:name="_GoBack"/>
      <w:bookmarkEnd w:id="0"/>
    </w:p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1"/>
    <w:rsid w:val="0090783C"/>
    <w:rsid w:val="00D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2021-10-27T09:50:00Z</dcterms:created>
  <dcterms:modified xsi:type="dcterms:W3CDTF">2021-10-27T09:52:00Z</dcterms:modified>
</cp:coreProperties>
</file>